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4F4DB9">
      <w:pPr>
        <w:spacing w:line="360" w:lineRule="auto"/>
        <w:rPr>
          <w:rFonts w:eastAsia="黑体"/>
          <w:b/>
          <w:bCs/>
          <w:color w:val="000000"/>
          <w:sz w:val="28"/>
          <w:szCs w:val="28"/>
        </w:rPr>
      </w:pPr>
      <w:r>
        <w:rPr>
          <w:rFonts w:hint="eastAsia" w:eastAsia="黑体"/>
          <w:b/>
          <w:bCs/>
          <w:color w:val="000000"/>
          <w:sz w:val="28"/>
          <w:szCs w:val="28"/>
        </w:rPr>
        <w:t>附件</w:t>
      </w:r>
      <w:r>
        <w:rPr>
          <w:rFonts w:eastAsia="黑体"/>
          <w:b/>
          <w:bCs/>
          <w:color w:val="000000"/>
          <w:sz w:val="28"/>
          <w:szCs w:val="28"/>
        </w:rPr>
        <w:t>1</w:t>
      </w:r>
      <w:r>
        <w:rPr>
          <w:rFonts w:hint="eastAsia" w:eastAsia="黑体"/>
          <w:b/>
          <w:bCs/>
          <w:color w:val="000000"/>
          <w:sz w:val="28"/>
          <w:szCs w:val="28"/>
        </w:rPr>
        <w:t>：</w:t>
      </w:r>
    </w:p>
    <w:p w14:paraId="57F38EDA">
      <w:pPr>
        <w:spacing w:line="360" w:lineRule="auto"/>
        <w:jc w:val="center"/>
        <w:rPr>
          <w:rFonts w:eastAsia="黑体"/>
          <w:bCs/>
          <w:color w:val="000000"/>
          <w:sz w:val="28"/>
          <w:szCs w:val="28"/>
        </w:rPr>
      </w:pPr>
      <w:r>
        <w:rPr>
          <w:rFonts w:eastAsia="黑体"/>
          <w:bCs/>
          <w:color w:val="000000"/>
          <w:sz w:val="28"/>
          <w:szCs w:val="28"/>
        </w:rPr>
        <w:t>202</w:t>
      </w:r>
      <w:r>
        <w:rPr>
          <w:rFonts w:hint="eastAsia" w:eastAsia="黑体"/>
          <w:bCs/>
          <w:color w:val="000000"/>
          <w:sz w:val="28"/>
          <w:szCs w:val="28"/>
          <w:lang w:val="en-US" w:eastAsia="zh-CN"/>
        </w:rPr>
        <w:t>6</w:t>
      </w:r>
      <w:r>
        <w:rPr>
          <w:rFonts w:hint="eastAsia" w:eastAsia="黑体"/>
          <w:bCs/>
          <w:color w:val="000000"/>
          <w:sz w:val="28"/>
          <w:szCs w:val="28"/>
        </w:rPr>
        <w:t>城市道桥与防洪第十</w:t>
      </w:r>
      <w:r>
        <w:rPr>
          <w:rFonts w:hint="eastAsia" w:eastAsia="黑体"/>
          <w:bCs/>
          <w:color w:val="000000"/>
          <w:sz w:val="28"/>
          <w:szCs w:val="28"/>
          <w:lang w:val="en-US" w:eastAsia="zh-CN"/>
        </w:rPr>
        <w:t>四</w:t>
      </w:r>
      <w:r>
        <w:rPr>
          <w:rFonts w:hint="eastAsia" w:eastAsia="黑体"/>
          <w:bCs/>
          <w:color w:val="000000"/>
          <w:sz w:val="28"/>
          <w:szCs w:val="28"/>
        </w:rPr>
        <w:t>届全国技术论坛</w:t>
      </w:r>
    </w:p>
    <w:p w14:paraId="437431A3">
      <w:pPr>
        <w:adjustRightInd w:val="0"/>
        <w:snapToGrid w:val="0"/>
        <w:spacing w:line="360" w:lineRule="auto"/>
        <w:jc w:val="center"/>
        <w:rPr>
          <w:rFonts w:eastAsia="黑体"/>
          <w:bCs/>
          <w:color w:val="000000"/>
          <w:sz w:val="30"/>
          <w:szCs w:val="30"/>
        </w:rPr>
      </w:pPr>
      <w:r>
        <w:rPr>
          <w:rFonts w:hint="eastAsia" w:eastAsia="黑体"/>
          <w:bCs/>
          <w:color w:val="000000"/>
          <w:sz w:val="30"/>
          <w:szCs w:val="30"/>
        </w:rPr>
        <w:t>报名回执</w:t>
      </w:r>
    </w:p>
    <w:tbl>
      <w:tblPr>
        <w:tblStyle w:val="4"/>
        <w:tblpPr w:leftFromText="180" w:rightFromText="180" w:vertAnchor="text" w:horzAnchor="page" w:tblpX="1810" w:tblpY="619"/>
        <w:tblOverlap w:val="never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6"/>
        <w:gridCol w:w="1482"/>
        <w:gridCol w:w="949"/>
        <w:gridCol w:w="375"/>
        <w:gridCol w:w="123"/>
        <w:gridCol w:w="361"/>
        <w:gridCol w:w="489"/>
        <w:gridCol w:w="293"/>
        <w:gridCol w:w="349"/>
        <w:gridCol w:w="242"/>
        <w:gridCol w:w="775"/>
        <w:gridCol w:w="1645"/>
      </w:tblGrid>
      <w:tr w14:paraId="268BE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exact"/>
        </w:trPr>
        <w:tc>
          <w:tcPr>
            <w:tcW w:w="843" w:type="pct"/>
            <w:vAlign w:val="center"/>
          </w:tcPr>
          <w:p w14:paraId="5F2B6541">
            <w:pPr>
              <w:rPr>
                <w:rFonts w:eastAsia="黑体"/>
                <w:color w:val="000000"/>
                <w:szCs w:val="21"/>
              </w:rPr>
            </w:pPr>
            <w:r>
              <w:rPr>
                <w:rFonts w:hint="eastAsia" w:eastAsia="黑体"/>
                <w:color w:val="000000"/>
                <w:szCs w:val="21"/>
              </w:rPr>
              <w:t>单位名称</w:t>
            </w:r>
          </w:p>
        </w:tc>
        <w:tc>
          <w:tcPr>
            <w:tcW w:w="4156" w:type="pct"/>
            <w:gridSpan w:val="11"/>
            <w:vAlign w:val="center"/>
          </w:tcPr>
          <w:p w14:paraId="6D3574FA">
            <w:pPr>
              <w:rPr>
                <w:rFonts w:eastAsia="黑体"/>
                <w:color w:val="000000"/>
                <w:szCs w:val="21"/>
              </w:rPr>
            </w:pPr>
            <w:r>
              <w:rPr>
                <w:rFonts w:hint="eastAsia" w:eastAsia="黑体"/>
                <w:color w:val="000000"/>
                <w:szCs w:val="21"/>
              </w:rPr>
              <w:t>（发票抬头全称）</w:t>
            </w:r>
          </w:p>
        </w:tc>
      </w:tr>
      <w:tr w14:paraId="2FEB0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843" w:type="pct"/>
            <w:vMerge w:val="restart"/>
            <w:vAlign w:val="center"/>
          </w:tcPr>
          <w:p w14:paraId="0F238401">
            <w:pPr>
              <w:rPr>
                <w:rFonts w:eastAsia="黑体"/>
                <w:color w:val="000000"/>
                <w:szCs w:val="21"/>
              </w:rPr>
            </w:pPr>
            <w:r>
              <w:rPr>
                <w:rFonts w:hint="eastAsia" w:eastAsia="黑体"/>
                <w:color w:val="000000"/>
                <w:szCs w:val="21"/>
              </w:rPr>
              <w:t>开票信息</w:t>
            </w:r>
          </w:p>
        </w:tc>
        <w:tc>
          <w:tcPr>
            <w:tcW w:w="1931" w:type="pct"/>
            <w:gridSpan w:val="5"/>
            <w:vAlign w:val="center"/>
          </w:tcPr>
          <w:p w14:paraId="5B8B4984">
            <w:pPr>
              <w:rPr>
                <w:rFonts w:eastAsia="黑体"/>
                <w:color w:val="000000"/>
                <w:szCs w:val="21"/>
              </w:rPr>
            </w:pPr>
            <w:r>
              <w:rPr>
                <w:rFonts w:hint="eastAsia" w:eastAsia="黑体"/>
                <w:color w:val="000000"/>
                <w:szCs w:val="21"/>
              </w:rPr>
              <w:t>增值税普通发票</w:t>
            </w:r>
            <w:r>
              <w:rPr>
                <w:rFonts w:hint="eastAsia" w:ascii="黑体" w:hAnsi="黑体" w:eastAsia="黑体"/>
                <w:color w:val="000000"/>
                <w:szCs w:val="21"/>
              </w:rPr>
              <w:t>□</w:t>
            </w:r>
            <w:r>
              <w:rPr>
                <w:rFonts w:hint="eastAsia" w:eastAsia="黑体"/>
                <w:color w:val="000000"/>
                <w:szCs w:val="21"/>
              </w:rPr>
              <w:t>（数电普票）</w:t>
            </w:r>
          </w:p>
        </w:tc>
        <w:tc>
          <w:tcPr>
            <w:tcW w:w="2224" w:type="pct"/>
            <w:gridSpan w:val="6"/>
            <w:vAlign w:val="center"/>
          </w:tcPr>
          <w:p w14:paraId="1F33C9B6">
            <w:pPr>
              <w:rPr>
                <w:rFonts w:eastAsia="黑体"/>
                <w:color w:val="000000"/>
                <w:szCs w:val="21"/>
              </w:rPr>
            </w:pPr>
            <w:r>
              <w:rPr>
                <w:rFonts w:hint="eastAsia" w:eastAsia="黑体"/>
                <w:color w:val="000000"/>
                <w:szCs w:val="21"/>
              </w:rPr>
              <w:t>增值税专用发票</w:t>
            </w:r>
            <w:r>
              <w:rPr>
                <w:rFonts w:hint="eastAsia" w:ascii="黑体" w:hAnsi="黑体" w:eastAsia="黑体"/>
                <w:color w:val="000000"/>
                <w:szCs w:val="21"/>
              </w:rPr>
              <w:t>□</w:t>
            </w:r>
            <w:r>
              <w:rPr>
                <w:rFonts w:hint="eastAsia" w:eastAsia="黑体"/>
                <w:color w:val="000000"/>
                <w:szCs w:val="21"/>
              </w:rPr>
              <w:t>（数电专票）</w:t>
            </w:r>
          </w:p>
        </w:tc>
      </w:tr>
      <w:tr w14:paraId="3F301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1" w:hRule="exact"/>
        </w:trPr>
        <w:tc>
          <w:tcPr>
            <w:tcW w:w="843" w:type="pct"/>
            <w:vMerge w:val="continue"/>
            <w:vAlign w:val="center"/>
          </w:tcPr>
          <w:p w14:paraId="755AF619">
            <w:pPr>
              <w:rPr>
                <w:rFonts w:eastAsia="黑体"/>
                <w:color w:val="000000"/>
                <w:szCs w:val="21"/>
              </w:rPr>
            </w:pPr>
          </w:p>
        </w:tc>
        <w:tc>
          <w:tcPr>
            <w:tcW w:w="1719" w:type="pct"/>
            <w:gridSpan w:val="4"/>
            <w:vAlign w:val="center"/>
          </w:tcPr>
          <w:p w14:paraId="78263194">
            <w:pPr>
              <w:rPr>
                <w:rFonts w:eastAsia="黑体"/>
                <w:color w:val="000000"/>
                <w:szCs w:val="21"/>
              </w:rPr>
            </w:pPr>
            <w:r>
              <w:rPr>
                <w:rFonts w:hint="eastAsia" w:eastAsia="黑体"/>
                <w:color w:val="000000"/>
                <w:szCs w:val="21"/>
              </w:rPr>
              <w:t>纳税人识别号：</w:t>
            </w:r>
          </w:p>
        </w:tc>
        <w:tc>
          <w:tcPr>
            <w:tcW w:w="2437" w:type="pct"/>
            <w:gridSpan w:val="7"/>
            <w:vAlign w:val="center"/>
          </w:tcPr>
          <w:p w14:paraId="464D9490">
            <w:pPr>
              <w:rPr>
                <w:rFonts w:eastAsia="黑体"/>
                <w:color w:val="000000"/>
                <w:szCs w:val="21"/>
              </w:rPr>
            </w:pPr>
            <w:r>
              <w:rPr>
                <w:rFonts w:hint="eastAsia" w:eastAsia="黑体"/>
                <w:color w:val="000000"/>
                <w:szCs w:val="21"/>
              </w:rPr>
              <w:t>纳税人识别号：</w:t>
            </w:r>
          </w:p>
          <w:p w14:paraId="775FEDA6">
            <w:pPr>
              <w:rPr>
                <w:rFonts w:eastAsia="黑体"/>
                <w:color w:val="000000"/>
                <w:szCs w:val="21"/>
              </w:rPr>
            </w:pPr>
            <w:r>
              <w:rPr>
                <w:rFonts w:hint="eastAsia" w:eastAsia="黑体"/>
                <w:color w:val="000000"/>
                <w:szCs w:val="21"/>
              </w:rPr>
              <w:t>开户银行及银行账号：</w:t>
            </w:r>
          </w:p>
          <w:p w14:paraId="2BA365D1">
            <w:pPr>
              <w:rPr>
                <w:rFonts w:eastAsia="黑体"/>
                <w:b/>
                <w:color w:val="000000"/>
                <w:szCs w:val="21"/>
              </w:rPr>
            </w:pPr>
            <w:r>
              <w:rPr>
                <w:rFonts w:hint="eastAsia" w:eastAsia="黑体"/>
                <w:color w:val="000000"/>
                <w:szCs w:val="21"/>
              </w:rPr>
              <w:t>单位地址和电话：</w:t>
            </w:r>
          </w:p>
        </w:tc>
      </w:tr>
      <w:tr w14:paraId="50A2D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exact"/>
        </w:trPr>
        <w:tc>
          <w:tcPr>
            <w:tcW w:w="843" w:type="pct"/>
            <w:vAlign w:val="center"/>
          </w:tcPr>
          <w:p w14:paraId="3D414758">
            <w:pPr>
              <w:rPr>
                <w:rFonts w:eastAsia="黑体"/>
                <w:color w:val="000000"/>
                <w:szCs w:val="21"/>
              </w:rPr>
            </w:pPr>
            <w:r>
              <w:rPr>
                <w:rFonts w:hint="eastAsia" w:eastAsia="黑体"/>
                <w:color w:val="000000"/>
                <w:szCs w:val="21"/>
              </w:rPr>
              <w:t>通讯地址</w:t>
            </w:r>
          </w:p>
        </w:tc>
        <w:tc>
          <w:tcPr>
            <w:tcW w:w="2737" w:type="pct"/>
            <w:gridSpan w:val="9"/>
            <w:vAlign w:val="center"/>
          </w:tcPr>
          <w:p w14:paraId="6BBCAD0B">
            <w:pPr>
              <w:rPr>
                <w:rFonts w:eastAsia="黑体"/>
                <w:b/>
                <w:color w:val="000000"/>
                <w:szCs w:val="21"/>
              </w:rPr>
            </w:pPr>
          </w:p>
        </w:tc>
        <w:tc>
          <w:tcPr>
            <w:tcW w:w="455" w:type="pct"/>
            <w:vAlign w:val="center"/>
          </w:tcPr>
          <w:p w14:paraId="189E44A9">
            <w:pPr>
              <w:rPr>
                <w:rFonts w:eastAsia="黑体"/>
                <w:b/>
                <w:color w:val="000000"/>
                <w:szCs w:val="21"/>
              </w:rPr>
            </w:pPr>
            <w:r>
              <w:rPr>
                <w:rFonts w:hint="eastAsia" w:eastAsia="黑体"/>
                <w:color w:val="000000"/>
                <w:szCs w:val="21"/>
              </w:rPr>
              <w:t>邮 编</w:t>
            </w:r>
          </w:p>
        </w:tc>
        <w:tc>
          <w:tcPr>
            <w:tcW w:w="964" w:type="pct"/>
            <w:vAlign w:val="center"/>
          </w:tcPr>
          <w:p w14:paraId="16F145EB">
            <w:pPr>
              <w:rPr>
                <w:rFonts w:eastAsia="黑体"/>
                <w:b/>
                <w:color w:val="000000"/>
                <w:szCs w:val="21"/>
              </w:rPr>
            </w:pPr>
          </w:p>
        </w:tc>
      </w:tr>
      <w:tr w14:paraId="29E16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exact"/>
        </w:trPr>
        <w:tc>
          <w:tcPr>
            <w:tcW w:w="843" w:type="pct"/>
            <w:vAlign w:val="center"/>
          </w:tcPr>
          <w:p w14:paraId="7FF64B5F">
            <w:pPr>
              <w:rPr>
                <w:rFonts w:eastAsia="黑体"/>
                <w:color w:val="000000"/>
                <w:szCs w:val="21"/>
              </w:rPr>
            </w:pPr>
            <w:r>
              <w:rPr>
                <w:rFonts w:hint="eastAsia" w:eastAsia="黑体"/>
                <w:color w:val="000000"/>
                <w:szCs w:val="21"/>
              </w:rPr>
              <w:t>联</w:t>
            </w:r>
            <w:r>
              <w:rPr>
                <w:rFonts w:eastAsia="黑体"/>
                <w:color w:val="000000"/>
                <w:szCs w:val="21"/>
              </w:rPr>
              <w:t xml:space="preserve"> </w:t>
            </w:r>
            <w:r>
              <w:rPr>
                <w:rFonts w:hint="eastAsia" w:eastAsia="黑体"/>
                <w:color w:val="000000"/>
                <w:szCs w:val="21"/>
              </w:rPr>
              <w:t>系</w:t>
            </w:r>
            <w:r>
              <w:rPr>
                <w:rFonts w:eastAsia="黑体"/>
                <w:color w:val="000000"/>
                <w:szCs w:val="21"/>
              </w:rPr>
              <w:t xml:space="preserve"> </w:t>
            </w:r>
            <w:r>
              <w:rPr>
                <w:rFonts w:hint="eastAsia" w:eastAsia="黑体"/>
                <w:color w:val="000000"/>
                <w:szCs w:val="21"/>
              </w:rPr>
              <w:t>人</w:t>
            </w:r>
          </w:p>
        </w:tc>
        <w:tc>
          <w:tcPr>
            <w:tcW w:w="870" w:type="pct"/>
            <w:vAlign w:val="center"/>
          </w:tcPr>
          <w:p w14:paraId="22DF9AF3">
            <w:pPr>
              <w:rPr>
                <w:rFonts w:eastAsia="黑体"/>
                <w:b/>
                <w:color w:val="000000"/>
                <w:szCs w:val="21"/>
              </w:rPr>
            </w:pPr>
          </w:p>
        </w:tc>
        <w:tc>
          <w:tcPr>
            <w:tcW w:w="557" w:type="pct"/>
            <w:vAlign w:val="center"/>
          </w:tcPr>
          <w:p w14:paraId="2065DBEE">
            <w:pPr>
              <w:rPr>
                <w:rFonts w:eastAsia="黑体"/>
                <w:color w:val="000000"/>
                <w:szCs w:val="21"/>
              </w:rPr>
            </w:pPr>
            <w:r>
              <w:rPr>
                <w:rFonts w:hint="eastAsia" w:eastAsia="黑体"/>
                <w:color w:val="000000"/>
                <w:szCs w:val="21"/>
              </w:rPr>
              <w:t>电话</w:t>
            </w:r>
          </w:p>
        </w:tc>
        <w:tc>
          <w:tcPr>
            <w:tcW w:w="791" w:type="pct"/>
            <w:gridSpan w:val="4"/>
            <w:vAlign w:val="center"/>
          </w:tcPr>
          <w:p w14:paraId="0655EB0B">
            <w:pPr>
              <w:rPr>
                <w:rFonts w:eastAsia="黑体"/>
                <w:b/>
                <w:color w:val="000000"/>
                <w:szCs w:val="21"/>
              </w:rPr>
            </w:pPr>
          </w:p>
        </w:tc>
        <w:tc>
          <w:tcPr>
            <w:tcW w:w="377" w:type="pct"/>
            <w:gridSpan w:val="2"/>
            <w:vAlign w:val="center"/>
          </w:tcPr>
          <w:p w14:paraId="22380CBA">
            <w:pPr>
              <w:rPr>
                <w:rFonts w:eastAsia="黑体"/>
                <w:color w:val="000000"/>
                <w:szCs w:val="21"/>
              </w:rPr>
            </w:pPr>
            <w:r>
              <w:rPr>
                <w:rFonts w:hint="eastAsia" w:eastAsia="黑体"/>
                <w:color w:val="000000"/>
                <w:szCs w:val="21"/>
              </w:rPr>
              <w:t>邮箱</w:t>
            </w:r>
          </w:p>
        </w:tc>
        <w:tc>
          <w:tcPr>
            <w:tcW w:w="1559" w:type="pct"/>
            <w:gridSpan w:val="3"/>
            <w:vAlign w:val="center"/>
          </w:tcPr>
          <w:p w14:paraId="2737CE72">
            <w:pPr>
              <w:rPr>
                <w:rFonts w:eastAsia="黑体"/>
                <w:b/>
                <w:color w:val="000000"/>
                <w:szCs w:val="21"/>
              </w:rPr>
            </w:pPr>
          </w:p>
        </w:tc>
      </w:tr>
      <w:tr w14:paraId="7E600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5000" w:type="pct"/>
            <w:gridSpan w:val="12"/>
            <w:vAlign w:val="center"/>
          </w:tcPr>
          <w:p w14:paraId="2CFF362C">
            <w:pPr>
              <w:rPr>
                <w:rFonts w:eastAsia="黑体"/>
                <w:color w:val="000000"/>
                <w:spacing w:val="60"/>
                <w:szCs w:val="21"/>
              </w:rPr>
            </w:pPr>
            <w:r>
              <w:rPr>
                <w:rFonts w:hint="eastAsia" w:eastAsia="黑体"/>
                <w:color w:val="000000"/>
                <w:spacing w:val="60"/>
                <w:szCs w:val="21"/>
              </w:rPr>
              <w:t>参会代表名单</w:t>
            </w:r>
          </w:p>
        </w:tc>
      </w:tr>
      <w:tr w14:paraId="43963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43" w:type="pct"/>
            <w:vAlign w:val="center"/>
          </w:tcPr>
          <w:p w14:paraId="2E60DB1C">
            <w:pPr>
              <w:rPr>
                <w:rFonts w:eastAsia="黑体"/>
                <w:color w:val="000000"/>
                <w:szCs w:val="21"/>
              </w:rPr>
            </w:pPr>
            <w:r>
              <w:rPr>
                <w:rFonts w:hint="eastAsia" w:eastAsia="黑体"/>
                <w:color w:val="000000"/>
                <w:szCs w:val="21"/>
              </w:rPr>
              <w:t>姓</w:t>
            </w:r>
            <w:r>
              <w:rPr>
                <w:rFonts w:eastAsia="黑体"/>
                <w:color w:val="000000"/>
                <w:szCs w:val="21"/>
              </w:rPr>
              <w:t xml:space="preserve">   </w:t>
            </w:r>
            <w:r>
              <w:rPr>
                <w:rFonts w:hint="eastAsia" w:eastAsia="黑体"/>
                <w:color w:val="000000"/>
                <w:szCs w:val="21"/>
              </w:rPr>
              <w:t>名</w:t>
            </w:r>
          </w:p>
        </w:tc>
        <w:tc>
          <w:tcPr>
            <w:tcW w:w="870" w:type="pct"/>
            <w:vAlign w:val="center"/>
          </w:tcPr>
          <w:p w14:paraId="3CE7EBC6">
            <w:pPr>
              <w:rPr>
                <w:rFonts w:eastAsia="黑体"/>
                <w:color w:val="000000"/>
                <w:szCs w:val="21"/>
              </w:rPr>
            </w:pPr>
            <w:r>
              <w:rPr>
                <w:rFonts w:hint="eastAsia" w:eastAsia="黑体"/>
                <w:color w:val="000000"/>
                <w:szCs w:val="21"/>
              </w:rPr>
              <w:t>职务、职称</w:t>
            </w:r>
          </w:p>
        </w:tc>
        <w:tc>
          <w:tcPr>
            <w:tcW w:w="557" w:type="pct"/>
            <w:vAlign w:val="center"/>
          </w:tcPr>
          <w:p w14:paraId="205C5E9E">
            <w:pPr>
              <w:rPr>
                <w:rFonts w:eastAsia="黑体"/>
                <w:color w:val="000000"/>
                <w:szCs w:val="21"/>
              </w:rPr>
            </w:pPr>
            <w:r>
              <w:rPr>
                <w:rFonts w:hint="eastAsia" w:eastAsia="黑体"/>
                <w:color w:val="000000"/>
                <w:szCs w:val="21"/>
              </w:rPr>
              <w:t>性别</w:t>
            </w:r>
          </w:p>
        </w:tc>
        <w:tc>
          <w:tcPr>
            <w:tcW w:w="963" w:type="pct"/>
            <w:gridSpan w:val="5"/>
            <w:vAlign w:val="center"/>
          </w:tcPr>
          <w:p w14:paraId="0BA3C245">
            <w:pPr>
              <w:rPr>
                <w:rFonts w:eastAsia="黑体"/>
                <w:color w:val="000000"/>
                <w:szCs w:val="21"/>
              </w:rPr>
            </w:pPr>
            <w:r>
              <w:rPr>
                <w:rFonts w:hint="eastAsia" w:eastAsia="黑体"/>
                <w:color w:val="000000"/>
                <w:szCs w:val="21"/>
              </w:rPr>
              <w:t xml:space="preserve">手  机 </w:t>
            </w:r>
          </w:p>
        </w:tc>
        <w:tc>
          <w:tcPr>
            <w:tcW w:w="1764" w:type="pct"/>
            <w:gridSpan w:val="4"/>
            <w:vAlign w:val="center"/>
          </w:tcPr>
          <w:p w14:paraId="6698E830">
            <w:pPr>
              <w:rPr>
                <w:rFonts w:eastAsia="仿宋_GB2312"/>
                <w:color w:val="000000"/>
                <w:szCs w:val="21"/>
              </w:rPr>
            </w:pPr>
            <w:r>
              <w:rPr>
                <w:rFonts w:hint="eastAsia" w:eastAsia="黑体"/>
                <w:color w:val="000000"/>
                <w:szCs w:val="21"/>
              </w:rPr>
              <w:t>邮  箱</w:t>
            </w:r>
          </w:p>
        </w:tc>
      </w:tr>
      <w:tr w14:paraId="3B760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exact"/>
        </w:trPr>
        <w:tc>
          <w:tcPr>
            <w:tcW w:w="843" w:type="pct"/>
            <w:vAlign w:val="center"/>
          </w:tcPr>
          <w:p w14:paraId="128BCA35">
            <w:pPr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870" w:type="pct"/>
            <w:vAlign w:val="center"/>
          </w:tcPr>
          <w:p w14:paraId="1205BDAC">
            <w:pPr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557" w:type="pct"/>
            <w:vAlign w:val="center"/>
          </w:tcPr>
          <w:p w14:paraId="6F814587">
            <w:pPr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963" w:type="pct"/>
            <w:gridSpan w:val="5"/>
            <w:vAlign w:val="center"/>
          </w:tcPr>
          <w:p w14:paraId="1F5D1E2E">
            <w:pPr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1764" w:type="pct"/>
            <w:gridSpan w:val="4"/>
            <w:vAlign w:val="center"/>
          </w:tcPr>
          <w:p w14:paraId="59E917CA">
            <w:pPr>
              <w:rPr>
                <w:rFonts w:eastAsia="仿宋_GB2312"/>
                <w:b/>
                <w:color w:val="000000"/>
                <w:szCs w:val="21"/>
              </w:rPr>
            </w:pPr>
          </w:p>
        </w:tc>
      </w:tr>
      <w:tr w14:paraId="1E387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</w:trPr>
        <w:tc>
          <w:tcPr>
            <w:tcW w:w="843" w:type="pct"/>
            <w:vAlign w:val="center"/>
          </w:tcPr>
          <w:p w14:paraId="6A592730">
            <w:pPr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870" w:type="pct"/>
            <w:vAlign w:val="center"/>
          </w:tcPr>
          <w:p w14:paraId="22C67E5F">
            <w:pPr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557" w:type="pct"/>
            <w:vAlign w:val="center"/>
          </w:tcPr>
          <w:p w14:paraId="1976DF9B">
            <w:pPr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963" w:type="pct"/>
            <w:gridSpan w:val="5"/>
            <w:vAlign w:val="center"/>
          </w:tcPr>
          <w:p w14:paraId="3CEDAB0A">
            <w:pPr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1764" w:type="pct"/>
            <w:gridSpan w:val="4"/>
            <w:vAlign w:val="center"/>
          </w:tcPr>
          <w:p w14:paraId="4E8B11BC">
            <w:pPr>
              <w:rPr>
                <w:rFonts w:eastAsia="仿宋_GB2312"/>
                <w:b/>
                <w:color w:val="000000"/>
                <w:szCs w:val="21"/>
              </w:rPr>
            </w:pPr>
          </w:p>
        </w:tc>
      </w:tr>
      <w:tr w14:paraId="3FC26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</w:trPr>
        <w:tc>
          <w:tcPr>
            <w:tcW w:w="843" w:type="pct"/>
            <w:vAlign w:val="center"/>
          </w:tcPr>
          <w:p w14:paraId="4D782960">
            <w:pPr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870" w:type="pct"/>
            <w:vAlign w:val="center"/>
          </w:tcPr>
          <w:p w14:paraId="7E2A265C">
            <w:pPr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557" w:type="pct"/>
            <w:vAlign w:val="center"/>
          </w:tcPr>
          <w:p w14:paraId="3984C1B6">
            <w:pPr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963" w:type="pct"/>
            <w:gridSpan w:val="5"/>
            <w:vAlign w:val="center"/>
          </w:tcPr>
          <w:p w14:paraId="37379CE9">
            <w:pPr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1764" w:type="pct"/>
            <w:gridSpan w:val="4"/>
            <w:vAlign w:val="center"/>
          </w:tcPr>
          <w:p w14:paraId="64C314B0">
            <w:pPr>
              <w:rPr>
                <w:rFonts w:eastAsia="仿宋_GB2312"/>
                <w:b/>
                <w:color w:val="000000"/>
                <w:szCs w:val="21"/>
              </w:rPr>
            </w:pPr>
          </w:p>
        </w:tc>
      </w:tr>
      <w:tr w14:paraId="099B3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exact"/>
        </w:trPr>
        <w:tc>
          <w:tcPr>
            <w:tcW w:w="843" w:type="pct"/>
            <w:vAlign w:val="center"/>
          </w:tcPr>
          <w:p w14:paraId="600CFB54">
            <w:pPr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870" w:type="pct"/>
            <w:vAlign w:val="center"/>
          </w:tcPr>
          <w:p w14:paraId="028CB4E7">
            <w:pPr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557" w:type="pct"/>
            <w:vAlign w:val="center"/>
          </w:tcPr>
          <w:p w14:paraId="744CF6E7">
            <w:pPr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963" w:type="pct"/>
            <w:gridSpan w:val="5"/>
            <w:vAlign w:val="center"/>
          </w:tcPr>
          <w:p w14:paraId="0CF23046">
            <w:pPr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1764" w:type="pct"/>
            <w:gridSpan w:val="4"/>
            <w:vAlign w:val="center"/>
          </w:tcPr>
          <w:p w14:paraId="3918495C">
            <w:pPr>
              <w:rPr>
                <w:rFonts w:eastAsia="仿宋_GB2312"/>
                <w:b/>
                <w:color w:val="000000"/>
                <w:szCs w:val="21"/>
              </w:rPr>
            </w:pPr>
          </w:p>
        </w:tc>
      </w:tr>
      <w:tr w14:paraId="09A60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</w:trPr>
        <w:tc>
          <w:tcPr>
            <w:tcW w:w="843" w:type="pct"/>
            <w:vAlign w:val="center"/>
          </w:tcPr>
          <w:p w14:paraId="2219B66B">
            <w:pPr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870" w:type="pct"/>
            <w:vAlign w:val="center"/>
          </w:tcPr>
          <w:p w14:paraId="311F52D0">
            <w:pPr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557" w:type="pct"/>
            <w:vAlign w:val="center"/>
          </w:tcPr>
          <w:p w14:paraId="544A1E0C">
            <w:pPr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963" w:type="pct"/>
            <w:gridSpan w:val="5"/>
            <w:vAlign w:val="center"/>
          </w:tcPr>
          <w:p w14:paraId="235B9D4A">
            <w:pPr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1764" w:type="pct"/>
            <w:gridSpan w:val="4"/>
            <w:vAlign w:val="center"/>
          </w:tcPr>
          <w:p w14:paraId="0B266B24">
            <w:pPr>
              <w:rPr>
                <w:rFonts w:eastAsia="仿宋_GB2312"/>
                <w:b/>
                <w:color w:val="000000"/>
                <w:szCs w:val="21"/>
              </w:rPr>
            </w:pPr>
          </w:p>
        </w:tc>
      </w:tr>
      <w:tr w14:paraId="647F8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</w:trPr>
        <w:tc>
          <w:tcPr>
            <w:tcW w:w="843" w:type="pct"/>
            <w:vAlign w:val="center"/>
          </w:tcPr>
          <w:p w14:paraId="6F1BB564">
            <w:pPr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870" w:type="pct"/>
            <w:vAlign w:val="center"/>
          </w:tcPr>
          <w:p w14:paraId="6CDBE6A4">
            <w:pPr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557" w:type="pct"/>
            <w:vAlign w:val="center"/>
          </w:tcPr>
          <w:p w14:paraId="0EACEFBD">
            <w:pPr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963" w:type="pct"/>
            <w:gridSpan w:val="5"/>
            <w:vAlign w:val="center"/>
          </w:tcPr>
          <w:p w14:paraId="5A95EADD">
            <w:pPr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1764" w:type="pct"/>
            <w:gridSpan w:val="4"/>
            <w:vAlign w:val="center"/>
          </w:tcPr>
          <w:p w14:paraId="754EE021">
            <w:pPr>
              <w:rPr>
                <w:rFonts w:eastAsia="仿宋_GB2312"/>
                <w:b/>
                <w:color w:val="000000"/>
                <w:szCs w:val="21"/>
              </w:rPr>
            </w:pPr>
          </w:p>
        </w:tc>
      </w:tr>
      <w:tr w14:paraId="55DDC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43" w:type="pct"/>
            <w:vAlign w:val="center"/>
          </w:tcPr>
          <w:p w14:paraId="3A9C7A26">
            <w:pPr>
              <w:rPr>
                <w:rFonts w:eastAsia="黑体"/>
                <w:color w:val="000000"/>
                <w:szCs w:val="21"/>
              </w:rPr>
            </w:pPr>
            <w:r>
              <w:rPr>
                <w:rFonts w:hint="eastAsia" w:eastAsia="黑体"/>
                <w:color w:val="000000"/>
                <w:szCs w:val="21"/>
              </w:rPr>
              <w:t>所需标间数</w:t>
            </w:r>
          </w:p>
          <w:p w14:paraId="025D7918">
            <w:pPr>
              <w:rPr>
                <w:rFonts w:eastAsia="黑体"/>
                <w:b/>
                <w:color w:val="000000"/>
                <w:szCs w:val="21"/>
              </w:rPr>
            </w:pPr>
            <w:r>
              <w:rPr>
                <w:rFonts w:hint="eastAsia" w:eastAsia="黑体"/>
                <w:color w:val="000000"/>
                <w:szCs w:val="21"/>
              </w:rPr>
              <w:t>及其他说明</w:t>
            </w:r>
          </w:p>
        </w:tc>
        <w:tc>
          <w:tcPr>
            <w:tcW w:w="4156" w:type="pct"/>
            <w:gridSpan w:val="11"/>
            <w:vAlign w:val="center"/>
          </w:tcPr>
          <w:p w14:paraId="282A58D8">
            <w:pPr>
              <w:rPr>
                <w:rFonts w:eastAsia="黑体"/>
                <w:bCs/>
                <w:color w:val="000000"/>
                <w:szCs w:val="21"/>
              </w:rPr>
            </w:pPr>
            <w:r>
              <w:rPr>
                <w:rFonts w:hint="eastAsia" w:eastAsia="黑体"/>
                <w:b/>
                <w:color w:val="000000"/>
                <w:szCs w:val="21"/>
                <w:lang w:val="en-US" w:eastAsia="zh-CN"/>
              </w:rPr>
              <w:t>28</w:t>
            </w:r>
            <w:r>
              <w:rPr>
                <w:rFonts w:hint="eastAsia" w:eastAsia="黑体"/>
                <w:b/>
                <w:color w:val="000000"/>
                <w:szCs w:val="21"/>
              </w:rPr>
              <w:t>日</w:t>
            </w:r>
            <w:r>
              <w:rPr>
                <w:rFonts w:eastAsia="黑体"/>
                <w:b/>
                <w:color w:val="000000"/>
                <w:szCs w:val="21"/>
              </w:rPr>
              <w:t xml:space="preserve"> </w:t>
            </w:r>
            <w:r>
              <w:rPr>
                <w:rFonts w:hint="eastAsia" w:eastAsia="黑体"/>
                <w:b/>
                <w:color w:val="000000"/>
                <w:szCs w:val="21"/>
                <w:u w:val="single"/>
              </w:rPr>
              <w:t xml:space="preserve"> </w:t>
            </w:r>
            <w:r>
              <w:rPr>
                <w:rFonts w:eastAsia="黑体"/>
                <w:b/>
                <w:color w:val="000000"/>
                <w:szCs w:val="21"/>
                <w:u w:val="single"/>
              </w:rPr>
              <w:t xml:space="preserve">     </w:t>
            </w:r>
            <w:r>
              <w:rPr>
                <w:rFonts w:eastAsia="黑体"/>
                <w:b/>
                <w:color w:val="000000"/>
                <w:szCs w:val="21"/>
              </w:rPr>
              <w:t xml:space="preserve">  </w:t>
            </w:r>
            <w:r>
              <w:rPr>
                <w:rFonts w:hint="eastAsia" w:eastAsia="黑体"/>
                <w:bCs/>
                <w:color w:val="000000"/>
                <w:szCs w:val="21"/>
              </w:rPr>
              <w:t>标间</w:t>
            </w:r>
            <w:r>
              <w:rPr>
                <w:rFonts w:eastAsia="黑体"/>
                <w:bCs/>
                <w:color w:val="000000"/>
                <w:szCs w:val="21"/>
              </w:rPr>
              <w:t xml:space="preserve"> </w:t>
            </w:r>
            <w:r>
              <w:rPr>
                <w:rFonts w:eastAsia="黑体"/>
                <w:bCs/>
                <w:color w:val="000000"/>
                <w:szCs w:val="21"/>
                <w:u w:val="single"/>
              </w:rPr>
              <w:t xml:space="preserve">      </w:t>
            </w:r>
            <w:r>
              <w:rPr>
                <w:rFonts w:eastAsia="黑体"/>
                <w:bCs/>
                <w:color w:val="000000"/>
                <w:szCs w:val="21"/>
              </w:rPr>
              <w:t xml:space="preserve"> </w:t>
            </w:r>
            <w:r>
              <w:rPr>
                <w:rFonts w:hint="eastAsia" w:eastAsia="黑体"/>
                <w:bCs/>
                <w:color w:val="000000"/>
                <w:szCs w:val="21"/>
                <w:lang w:val="en-US" w:eastAsia="zh-CN"/>
              </w:rPr>
              <w:t>大床房</w:t>
            </w:r>
            <w:r>
              <w:rPr>
                <w:rFonts w:eastAsia="黑体"/>
                <w:b/>
                <w:color w:val="000000"/>
                <w:szCs w:val="21"/>
              </w:rPr>
              <w:t xml:space="preserve"> </w:t>
            </w:r>
            <w:r>
              <w:rPr>
                <w:rFonts w:hint="eastAsia" w:eastAsia="黑体"/>
                <w:b/>
                <w:color w:val="000000"/>
                <w:szCs w:val="21"/>
              </w:rPr>
              <w:t xml:space="preserve"> </w:t>
            </w:r>
            <w:r>
              <w:rPr>
                <w:rFonts w:eastAsia="黑体"/>
                <w:b/>
                <w:color w:val="000000"/>
                <w:szCs w:val="21"/>
              </w:rPr>
              <w:t xml:space="preserve"> </w:t>
            </w:r>
            <w:r>
              <w:rPr>
                <w:rFonts w:hint="eastAsia" w:eastAsia="黑体"/>
                <w:b/>
                <w:color w:val="000000"/>
                <w:szCs w:val="21"/>
                <w:lang w:val="en-US" w:eastAsia="zh-CN"/>
              </w:rPr>
              <w:t>29</w:t>
            </w:r>
            <w:r>
              <w:rPr>
                <w:rFonts w:hint="eastAsia" w:eastAsia="黑体"/>
                <w:b/>
                <w:color w:val="000000"/>
                <w:szCs w:val="21"/>
              </w:rPr>
              <w:t xml:space="preserve">日 </w:t>
            </w:r>
            <w:r>
              <w:rPr>
                <w:rFonts w:eastAsia="黑体"/>
                <w:b/>
                <w:color w:val="000000"/>
                <w:szCs w:val="21"/>
                <w:u w:val="single"/>
              </w:rPr>
              <w:t xml:space="preserve">      </w:t>
            </w:r>
            <w:r>
              <w:rPr>
                <w:rFonts w:eastAsia="黑体"/>
                <w:b/>
                <w:color w:val="000000"/>
                <w:szCs w:val="21"/>
              </w:rPr>
              <w:t xml:space="preserve"> </w:t>
            </w:r>
            <w:r>
              <w:rPr>
                <w:rFonts w:hint="eastAsia" w:eastAsia="黑体"/>
                <w:bCs/>
                <w:color w:val="000000"/>
                <w:szCs w:val="21"/>
              </w:rPr>
              <w:t xml:space="preserve">标间 </w:t>
            </w:r>
            <w:r>
              <w:rPr>
                <w:rFonts w:eastAsia="黑体"/>
                <w:bCs/>
                <w:color w:val="000000"/>
                <w:szCs w:val="21"/>
                <w:u w:val="single"/>
              </w:rPr>
              <w:t xml:space="preserve">      </w:t>
            </w:r>
            <w:r>
              <w:rPr>
                <w:rFonts w:eastAsia="黑体"/>
                <w:bCs/>
                <w:color w:val="000000"/>
                <w:szCs w:val="21"/>
              </w:rPr>
              <w:t xml:space="preserve"> </w:t>
            </w:r>
            <w:r>
              <w:rPr>
                <w:rFonts w:hint="eastAsia" w:eastAsia="黑体"/>
                <w:bCs/>
                <w:color w:val="000000"/>
                <w:szCs w:val="21"/>
                <w:lang w:val="en-US" w:eastAsia="zh-CN"/>
              </w:rPr>
              <w:t>大床房</w:t>
            </w:r>
          </w:p>
          <w:p w14:paraId="3EA187AE">
            <w:pPr>
              <w:rPr>
                <w:rFonts w:eastAsia="黑体"/>
                <w:b/>
                <w:color w:val="000000"/>
                <w:szCs w:val="21"/>
              </w:rPr>
            </w:pPr>
            <w:r>
              <w:rPr>
                <w:rFonts w:hint="eastAsia" w:eastAsia="黑体"/>
                <w:b/>
                <w:color w:val="000000"/>
                <w:szCs w:val="21"/>
                <w:lang w:val="en-US" w:eastAsia="zh-CN"/>
              </w:rPr>
              <w:t>30</w:t>
            </w:r>
            <w:r>
              <w:rPr>
                <w:rFonts w:hint="eastAsia" w:eastAsia="黑体"/>
                <w:b/>
                <w:color w:val="000000"/>
                <w:szCs w:val="21"/>
              </w:rPr>
              <w:t xml:space="preserve">日 </w:t>
            </w:r>
            <w:r>
              <w:rPr>
                <w:rFonts w:eastAsia="黑体"/>
                <w:b/>
                <w:color w:val="000000"/>
                <w:szCs w:val="21"/>
                <w:u w:val="single"/>
              </w:rPr>
              <w:t xml:space="preserve">      </w:t>
            </w:r>
            <w:r>
              <w:rPr>
                <w:rFonts w:eastAsia="黑体"/>
                <w:b/>
                <w:color w:val="000000"/>
                <w:szCs w:val="21"/>
              </w:rPr>
              <w:t xml:space="preserve">  </w:t>
            </w:r>
            <w:r>
              <w:rPr>
                <w:rFonts w:hint="eastAsia" w:eastAsia="黑体"/>
                <w:bCs/>
                <w:color w:val="000000"/>
                <w:szCs w:val="21"/>
              </w:rPr>
              <w:t xml:space="preserve">标间 </w:t>
            </w:r>
            <w:r>
              <w:rPr>
                <w:rFonts w:eastAsia="黑体"/>
                <w:bCs/>
                <w:color w:val="000000"/>
                <w:szCs w:val="21"/>
                <w:u w:val="single"/>
              </w:rPr>
              <w:t xml:space="preserve">      </w:t>
            </w:r>
            <w:r>
              <w:rPr>
                <w:rFonts w:eastAsia="黑体"/>
                <w:bCs/>
                <w:color w:val="000000"/>
                <w:szCs w:val="21"/>
              </w:rPr>
              <w:t xml:space="preserve"> </w:t>
            </w:r>
            <w:r>
              <w:rPr>
                <w:rFonts w:hint="eastAsia" w:eastAsia="黑体"/>
                <w:bCs/>
                <w:color w:val="000000"/>
                <w:szCs w:val="21"/>
                <w:lang w:val="en-US" w:eastAsia="zh-CN"/>
              </w:rPr>
              <w:t>大床房</w:t>
            </w:r>
            <w:r>
              <w:rPr>
                <w:rFonts w:hint="eastAsia" w:eastAsia="黑体"/>
                <w:bCs/>
                <w:color w:val="000000"/>
                <w:szCs w:val="21"/>
              </w:rPr>
              <w:t xml:space="preserve"> </w:t>
            </w:r>
            <w:r>
              <w:rPr>
                <w:rFonts w:eastAsia="黑体"/>
                <w:bCs/>
                <w:color w:val="000000"/>
                <w:szCs w:val="21"/>
              </w:rPr>
              <w:t xml:space="preserve">  </w:t>
            </w:r>
            <w:r>
              <w:rPr>
                <w:rFonts w:hint="eastAsia" w:eastAsia="黑体"/>
                <w:b/>
                <w:color w:val="000000"/>
                <w:szCs w:val="21"/>
                <w:lang w:val="en-US" w:eastAsia="zh-CN"/>
              </w:rPr>
              <w:t>31</w:t>
            </w:r>
            <w:r>
              <w:rPr>
                <w:rFonts w:hint="eastAsia" w:eastAsia="黑体"/>
                <w:b/>
                <w:color w:val="000000"/>
                <w:szCs w:val="21"/>
              </w:rPr>
              <w:t>日</w:t>
            </w:r>
            <w:r>
              <w:rPr>
                <w:rFonts w:eastAsia="黑体"/>
                <w:b/>
                <w:color w:val="000000"/>
                <w:szCs w:val="21"/>
                <w:u w:val="single"/>
              </w:rPr>
              <w:t xml:space="preserve">        </w:t>
            </w:r>
            <w:r>
              <w:rPr>
                <w:rFonts w:hint="eastAsia" w:eastAsia="黑体"/>
                <w:bCs/>
                <w:color w:val="000000"/>
                <w:szCs w:val="21"/>
              </w:rPr>
              <w:t>标间</w:t>
            </w:r>
            <w:r>
              <w:rPr>
                <w:rFonts w:eastAsia="黑体"/>
                <w:bCs/>
                <w:color w:val="000000"/>
                <w:szCs w:val="21"/>
                <w:u w:val="single"/>
              </w:rPr>
              <w:t xml:space="preserve">       </w:t>
            </w:r>
            <w:r>
              <w:rPr>
                <w:rFonts w:eastAsia="黑体"/>
                <w:bCs/>
                <w:color w:val="000000"/>
                <w:szCs w:val="21"/>
              </w:rPr>
              <w:t xml:space="preserve"> </w:t>
            </w:r>
            <w:r>
              <w:rPr>
                <w:rFonts w:hint="eastAsia" w:eastAsia="黑体"/>
                <w:bCs/>
                <w:color w:val="000000"/>
                <w:szCs w:val="21"/>
                <w:lang w:val="en-US" w:eastAsia="zh-CN"/>
              </w:rPr>
              <w:t>大床房</w:t>
            </w:r>
          </w:p>
          <w:p w14:paraId="5E938BB7">
            <w:pPr>
              <w:rPr>
                <w:rFonts w:hint="default" w:ascii="宋体" w:hAnsi="宋体" w:cs="宋体" w:eastAsiaTheme="minorEastAsia"/>
                <w:spacing w:val="-6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黑体"/>
                <w:b/>
                <w:color w:val="000000"/>
                <w:szCs w:val="21"/>
                <w:lang w:val="en-US" w:eastAsia="zh-CN"/>
              </w:rPr>
              <w:t>希望入住酒店：</w:t>
            </w:r>
            <w:r>
              <w:rPr>
                <w:rFonts w:hint="eastAsia" w:ascii="宋体" w:hAnsi="宋体" w:cs="宋体" w:eastAsiaTheme="minorEastAsia"/>
                <w:spacing w:val="-6"/>
                <w:w w:val="100"/>
                <w:kern w:val="0"/>
                <w:sz w:val="24"/>
                <w:szCs w:val="24"/>
                <w:lang w:val="en-US" w:eastAsia="zh-CN"/>
              </w:rPr>
              <w:t>上海建工浦江皇冠假日酒店</w:t>
            </w:r>
            <w:r>
              <w:rPr>
                <w:rFonts w:hint="eastAsia" w:ascii="宋体" w:hAnsi="宋体" w:cs="宋体"/>
                <w:spacing w:val="-6"/>
                <w:w w:val="1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spacing w:val="-6"/>
                <w:w w:val="100"/>
                <w:kern w:val="0"/>
                <w:sz w:val="24"/>
                <w:szCs w:val="24"/>
                <w:lang w:val="en-US" w:eastAsia="zh-CN"/>
              </w:rPr>
              <w:sym w:font="Wingdings 2" w:char="00A3"/>
            </w:r>
          </w:p>
          <w:p w14:paraId="494ADC69">
            <w:pPr>
              <w:ind w:firstLine="1440" w:firstLineChars="600"/>
              <w:rPr>
                <w:rFonts w:hint="default" w:eastAsia="黑体"/>
                <w:b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上海浦江智选假日酒店   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sym w:font="Wingdings 2" w:char="00A3"/>
            </w:r>
          </w:p>
        </w:tc>
      </w:tr>
      <w:tr w14:paraId="22239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490" w:type="pct"/>
            <w:gridSpan w:val="4"/>
            <w:vAlign w:val="center"/>
          </w:tcPr>
          <w:p w14:paraId="45F911AA">
            <w:pPr>
              <w:rPr>
                <w:rFonts w:ascii="黑体" w:hAnsi="黑体" w:eastAsia="黑体"/>
                <w:color w:val="000000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Cs w:val="21"/>
                <w:lang w:val="en-US" w:eastAsia="zh-CN"/>
              </w:rPr>
              <w:t>10</w:t>
            </w:r>
            <w:r>
              <w:rPr>
                <w:rFonts w:hint="eastAsia" w:ascii="黑体" w:hAnsi="黑体" w:eastAsia="黑体"/>
                <w:color w:val="000000"/>
                <w:szCs w:val="21"/>
              </w:rPr>
              <w:t>月</w:t>
            </w:r>
            <w:r>
              <w:rPr>
                <w:rFonts w:hint="eastAsia" w:ascii="黑体" w:hAnsi="黑体" w:eastAsia="黑体"/>
                <w:color w:val="000000"/>
                <w:szCs w:val="21"/>
                <w:lang w:val="en-US" w:eastAsia="zh-CN"/>
              </w:rPr>
              <w:t>28</w:t>
            </w:r>
            <w:r>
              <w:rPr>
                <w:rFonts w:hint="eastAsia" w:ascii="黑体" w:hAnsi="黑体" w:eastAsia="黑体"/>
                <w:color w:val="000000"/>
                <w:szCs w:val="21"/>
              </w:rPr>
              <w:t>日晚用</w:t>
            </w:r>
            <w:r>
              <w:rPr>
                <w:rFonts w:hint="eastAsia" w:ascii="黑体" w:hAnsi="黑体" w:eastAsia="黑体"/>
                <w:color w:val="000000"/>
                <w:szCs w:val="21"/>
                <w:lang w:val="en-US" w:eastAsia="zh-CN"/>
              </w:rPr>
              <w:t>桌</w:t>
            </w:r>
            <w:r>
              <w:rPr>
                <w:rFonts w:hint="eastAsia" w:ascii="黑体" w:hAnsi="黑体" w:eastAsia="黑体"/>
                <w:color w:val="000000"/>
                <w:szCs w:val="21"/>
              </w:rPr>
              <w:t>餐人数</w:t>
            </w:r>
          </w:p>
        </w:tc>
        <w:tc>
          <w:tcPr>
            <w:tcW w:w="2509" w:type="pct"/>
            <w:gridSpan w:val="8"/>
            <w:vAlign w:val="center"/>
          </w:tcPr>
          <w:p w14:paraId="75A76E52">
            <w:pPr>
              <w:rPr>
                <w:rFonts w:eastAsia="黑体"/>
                <w:b/>
                <w:color w:val="000000"/>
                <w:szCs w:val="21"/>
              </w:rPr>
            </w:pPr>
          </w:p>
        </w:tc>
      </w:tr>
      <w:tr w14:paraId="58491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490" w:type="pct"/>
            <w:gridSpan w:val="4"/>
            <w:vAlign w:val="center"/>
          </w:tcPr>
          <w:p w14:paraId="12101E8F">
            <w:pPr>
              <w:rPr>
                <w:rFonts w:eastAsia="黑体"/>
                <w:b/>
                <w:color w:val="000000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Cs w:val="21"/>
                <w:lang w:val="en-US" w:eastAsia="zh-CN"/>
              </w:rPr>
              <w:t>10</w:t>
            </w:r>
            <w:r>
              <w:rPr>
                <w:rFonts w:hint="eastAsia" w:ascii="黑体" w:hAnsi="黑体" w:eastAsia="黑体"/>
                <w:color w:val="000000"/>
                <w:szCs w:val="21"/>
              </w:rPr>
              <w:t>月</w:t>
            </w:r>
            <w:r>
              <w:rPr>
                <w:rFonts w:hint="eastAsia" w:ascii="黑体" w:hAnsi="黑体" w:eastAsia="黑体"/>
                <w:color w:val="000000"/>
                <w:szCs w:val="21"/>
                <w:lang w:val="en-US" w:eastAsia="zh-CN"/>
              </w:rPr>
              <w:t>29</w:t>
            </w:r>
            <w:r>
              <w:rPr>
                <w:rFonts w:hint="eastAsia" w:ascii="黑体" w:hAnsi="黑体" w:eastAsia="黑体"/>
                <w:color w:val="000000"/>
                <w:szCs w:val="21"/>
              </w:rPr>
              <w:t>日晚用自助餐人数</w:t>
            </w:r>
          </w:p>
        </w:tc>
        <w:tc>
          <w:tcPr>
            <w:tcW w:w="2509" w:type="pct"/>
            <w:gridSpan w:val="8"/>
            <w:vAlign w:val="center"/>
          </w:tcPr>
          <w:p w14:paraId="03EE0B92">
            <w:pPr>
              <w:rPr>
                <w:rFonts w:eastAsia="黑体"/>
                <w:b/>
                <w:color w:val="000000"/>
                <w:szCs w:val="21"/>
              </w:rPr>
            </w:pPr>
          </w:p>
        </w:tc>
      </w:tr>
      <w:tr w14:paraId="63363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490" w:type="pct"/>
            <w:gridSpan w:val="4"/>
            <w:vAlign w:val="center"/>
          </w:tcPr>
          <w:p w14:paraId="3EA88BAD">
            <w:pPr>
              <w:rPr>
                <w:rFonts w:hint="default" w:ascii="黑体" w:hAnsi="黑体" w:eastAsia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color w:val="000000"/>
                <w:szCs w:val="21"/>
                <w:lang w:val="en-US" w:eastAsia="zh-CN"/>
              </w:rPr>
              <w:t>10月30日午餐用餐人数</w:t>
            </w:r>
          </w:p>
        </w:tc>
        <w:tc>
          <w:tcPr>
            <w:tcW w:w="2509" w:type="pct"/>
            <w:gridSpan w:val="8"/>
            <w:vAlign w:val="center"/>
          </w:tcPr>
          <w:p w14:paraId="23FBDEE7">
            <w:pPr>
              <w:rPr>
                <w:rFonts w:eastAsia="黑体"/>
                <w:b/>
                <w:color w:val="000000"/>
                <w:szCs w:val="21"/>
              </w:rPr>
            </w:pPr>
          </w:p>
        </w:tc>
      </w:tr>
      <w:tr w14:paraId="1531B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2490" w:type="pct"/>
            <w:gridSpan w:val="4"/>
            <w:vAlign w:val="center"/>
          </w:tcPr>
          <w:p w14:paraId="5465FFF7">
            <w:pPr>
              <w:rPr>
                <w:rFonts w:ascii="黑体" w:hAnsi="黑体" w:eastAsia="黑体"/>
                <w:color w:val="000000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Cs w:val="21"/>
                <w:lang w:val="en-US" w:eastAsia="zh-CN"/>
              </w:rPr>
              <w:t>10</w:t>
            </w:r>
            <w:r>
              <w:rPr>
                <w:rFonts w:hint="eastAsia" w:ascii="黑体" w:hAnsi="黑体" w:eastAsia="黑体"/>
                <w:color w:val="000000"/>
                <w:szCs w:val="21"/>
              </w:rPr>
              <w:t>月</w:t>
            </w:r>
            <w:r>
              <w:rPr>
                <w:rFonts w:hint="eastAsia" w:ascii="黑体" w:hAnsi="黑体" w:eastAsia="黑体"/>
                <w:color w:val="000000"/>
                <w:szCs w:val="21"/>
                <w:lang w:val="en-US" w:eastAsia="zh-CN"/>
              </w:rPr>
              <w:t>30</w:t>
            </w:r>
            <w:r>
              <w:rPr>
                <w:rFonts w:hint="eastAsia" w:ascii="黑体" w:hAnsi="黑体" w:eastAsia="黑体"/>
                <w:color w:val="000000"/>
                <w:szCs w:val="21"/>
              </w:rPr>
              <w:t>日参加</w:t>
            </w:r>
            <w:r>
              <w:rPr>
                <w:rFonts w:hint="eastAsia" w:ascii="黑体" w:hAnsi="黑体" w:eastAsia="黑体"/>
                <w:color w:val="000000"/>
                <w:szCs w:val="21"/>
                <w:lang w:val="en-US" w:eastAsia="zh-CN"/>
              </w:rPr>
              <w:t>1线</w:t>
            </w:r>
            <w:r>
              <w:rPr>
                <w:rFonts w:hint="eastAsia" w:ascii="黑体" w:hAnsi="黑体" w:eastAsia="黑体"/>
                <w:color w:val="000000"/>
                <w:szCs w:val="21"/>
              </w:rPr>
              <w:t>工程考察人数</w:t>
            </w:r>
          </w:p>
        </w:tc>
        <w:tc>
          <w:tcPr>
            <w:tcW w:w="2509" w:type="pct"/>
            <w:gridSpan w:val="8"/>
            <w:vAlign w:val="center"/>
          </w:tcPr>
          <w:p w14:paraId="2016A445">
            <w:pPr>
              <w:rPr>
                <w:rFonts w:eastAsia="黑体"/>
                <w:b/>
                <w:color w:val="000000"/>
                <w:szCs w:val="21"/>
              </w:rPr>
            </w:pPr>
          </w:p>
        </w:tc>
      </w:tr>
      <w:tr w14:paraId="2EFCC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2490" w:type="pct"/>
            <w:gridSpan w:val="4"/>
            <w:vAlign w:val="center"/>
          </w:tcPr>
          <w:p w14:paraId="50733B9E">
            <w:pPr>
              <w:rPr>
                <w:rFonts w:hint="eastAsia" w:ascii="黑体" w:hAnsi="黑体" w:eastAsia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color w:val="000000"/>
                <w:szCs w:val="21"/>
                <w:lang w:val="en-US" w:eastAsia="zh-CN"/>
              </w:rPr>
              <w:t>10</w:t>
            </w:r>
            <w:r>
              <w:rPr>
                <w:rFonts w:hint="eastAsia" w:ascii="黑体" w:hAnsi="黑体" w:eastAsia="黑体"/>
                <w:color w:val="000000"/>
                <w:szCs w:val="21"/>
              </w:rPr>
              <w:t>月</w:t>
            </w:r>
            <w:r>
              <w:rPr>
                <w:rFonts w:hint="eastAsia" w:ascii="黑体" w:hAnsi="黑体" w:eastAsia="黑体"/>
                <w:color w:val="000000"/>
                <w:szCs w:val="21"/>
                <w:lang w:val="en-US" w:eastAsia="zh-CN"/>
              </w:rPr>
              <w:t>30</w:t>
            </w:r>
            <w:r>
              <w:rPr>
                <w:rFonts w:hint="eastAsia" w:ascii="黑体" w:hAnsi="黑体" w:eastAsia="黑体"/>
                <w:color w:val="000000"/>
                <w:szCs w:val="21"/>
              </w:rPr>
              <w:t>日参加</w:t>
            </w:r>
            <w:r>
              <w:rPr>
                <w:rFonts w:hint="eastAsia" w:ascii="黑体" w:hAnsi="黑体" w:eastAsia="黑体"/>
                <w:color w:val="000000"/>
                <w:szCs w:val="21"/>
                <w:lang w:val="en-US" w:eastAsia="zh-CN"/>
              </w:rPr>
              <w:t>2线</w:t>
            </w:r>
            <w:r>
              <w:rPr>
                <w:rFonts w:hint="eastAsia" w:ascii="黑体" w:hAnsi="黑体" w:eastAsia="黑体"/>
                <w:color w:val="000000"/>
                <w:szCs w:val="21"/>
              </w:rPr>
              <w:t>工程考察人数</w:t>
            </w:r>
          </w:p>
        </w:tc>
        <w:tc>
          <w:tcPr>
            <w:tcW w:w="2509" w:type="pct"/>
            <w:gridSpan w:val="8"/>
            <w:vAlign w:val="center"/>
          </w:tcPr>
          <w:p w14:paraId="0094C215">
            <w:pPr>
              <w:rPr>
                <w:rFonts w:eastAsia="黑体"/>
                <w:b/>
                <w:color w:val="000000"/>
                <w:szCs w:val="21"/>
              </w:rPr>
            </w:pPr>
          </w:p>
        </w:tc>
      </w:tr>
      <w:tr w14:paraId="2783C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2490" w:type="pct"/>
            <w:gridSpan w:val="4"/>
            <w:vAlign w:val="center"/>
          </w:tcPr>
          <w:p w14:paraId="40106C89">
            <w:pPr>
              <w:rPr>
                <w:rFonts w:hint="eastAsia" w:ascii="黑体" w:hAnsi="黑体" w:eastAsia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color w:val="000000"/>
                <w:szCs w:val="21"/>
                <w:lang w:val="en-US" w:eastAsia="zh-CN"/>
              </w:rPr>
              <w:t>10</w:t>
            </w:r>
            <w:r>
              <w:rPr>
                <w:rFonts w:hint="eastAsia" w:ascii="黑体" w:hAnsi="黑体" w:eastAsia="黑体"/>
                <w:color w:val="000000"/>
                <w:szCs w:val="21"/>
              </w:rPr>
              <w:t>月</w:t>
            </w:r>
            <w:r>
              <w:rPr>
                <w:rFonts w:hint="eastAsia" w:ascii="黑体" w:hAnsi="黑体" w:eastAsia="黑体"/>
                <w:color w:val="000000"/>
                <w:szCs w:val="21"/>
                <w:lang w:val="en-US" w:eastAsia="zh-CN"/>
              </w:rPr>
              <w:t>30</w:t>
            </w:r>
            <w:r>
              <w:rPr>
                <w:rFonts w:hint="eastAsia" w:ascii="黑体" w:hAnsi="黑体" w:eastAsia="黑体"/>
                <w:color w:val="000000"/>
                <w:szCs w:val="21"/>
              </w:rPr>
              <w:t>日参加</w:t>
            </w:r>
            <w:r>
              <w:rPr>
                <w:rFonts w:hint="eastAsia" w:ascii="黑体" w:hAnsi="黑体" w:eastAsia="黑体"/>
                <w:color w:val="000000"/>
                <w:szCs w:val="21"/>
                <w:lang w:val="en-US" w:eastAsia="zh-CN"/>
              </w:rPr>
              <w:t>3线</w:t>
            </w:r>
            <w:r>
              <w:rPr>
                <w:rFonts w:hint="eastAsia" w:ascii="黑体" w:hAnsi="黑体" w:eastAsia="黑体"/>
                <w:color w:val="000000"/>
                <w:szCs w:val="21"/>
              </w:rPr>
              <w:t>工程考察人数</w:t>
            </w:r>
          </w:p>
        </w:tc>
        <w:tc>
          <w:tcPr>
            <w:tcW w:w="2509" w:type="pct"/>
            <w:gridSpan w:val="8"/>
            <w:vAlign w:val="center"/>
          </w:tcPr>
          <w:p w14:paraId="7DCC7C27">
            <w:pPr>
              <w:rPr>
                <w:rFonts w:eastAsia="黑体"/>
                <w:b/>
                <w:color w:val="000000"/>
                <w:szCs w:val="21"/>
              </w:rPr>
            </w:pPr>
          </w:p>
        </w:tc>
      </w:tr>
      <w:tr w14:paraId="703C1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2490" w:type="pct"/>
            <w:gridSpan w:val="4"/>
            <w:shd w:val="clear" w:color="auto" w:fill="auto"/>
            <w:vAlign w:val="center"/>
          </w:tcPr>
          <w:p w14:paraId="7D51A5D2">
            <w:pPr>
              <w:rPr>
                <w:rFonts w:ascii="黑体" w:hAnsi="黑体" w:eastAsia="黑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color w:val="000000"/>
                <w:szCs w:val="21"/>
                <w:lang w:val="en-US" w:eastAsia="zh-CN"/>
              </w:rPr>
              <w:t>10</w:t>
            </w:r>
            <w:r>
              <w:rPr>
                <w:rFonts w:hint="eastAsia" w:ascii="黑体" w:hAnsi="黑体" w:eastAsia="黑体"/>
                <w:color w:val="000000"/>
                <w:szCs w:val="21"/>
              </w:rPr>
              <w:t>月</w:t>
            </w:r>
            <w:r>
              <w:rPr>
                <w:rFonts w:hint="eastAsia" w:ascii="黑体" w:hAnsi="黑体" w:eastAsia="黑体"/>
                <w:color w:val="000000"/>
                <w:szCs w:val="21"/>
                <w:lang w:val="en-US" w:eastAsia="zh-CN"/>
              </w:rPr>
              <w:t>30</w:t>
            </w:r>
            <w:r>
              <w:rPr>
                <w:rFonts w:hint="eastAsia" w:ascii="黑体" w:hAnsi="黑体" w:eastAsia="黑体"/>
                <w:color w:val="000000"/>
                <w:szCs w:val="21"/>
              </w:rPr>
              <w:t>日回酒店用晚餐人数</w:t>
            </w:r>
          </w:p>
        </w:tc>
        <w:tc>
          <w:tcPr>
            <w:tcW w:w="2509" w:type="pct"/>
            <w:gridSpan w:val="8"/>
            <w:vAlign w:val="center"/>
          </w:tcPr>
          <w:p w14:paraId="3CD7F42B">
            <w:pPr>
              <w:rPr>
                <w:rFonts w:eastAsia="黑体"/>
                <w:b/>
                <w:color w:val="000000"/>
                <w:szCs w:val="21"/>
              </w:rPr>
            </w:pPr>
          </w:p>
        </w:tc>
      </w:tr>
    </w:tbl>
    <w:p w14:paraId="21B5E83A">
      <w:pPr>
        <w:spacing w:line="440" w:lineRule="exact"/>
        <w:ind w:right="-315" w:rightChars="-150"/>
        <w:rPr>
          <w:rFonts w:ascii="黑体" w:hAnsi="黑体" w:eastAsia="黑体"/>
          <w:color w:val="000000"/>
          <w:szCs w:val="21"/>
        </w:rPr>
      </w:pPr>
      <w:r>
        <w:rPr>
          <w:rFonts w:hint="eastAsia" w:ascii="黑体" w:hAnsi="黑体" w:eastAsia="黑体"/>
          <w:color w:val="000000"/>
          <w:sz w:val="24"/>
        </w:rPr>
        <w:t>注：</w:t>
      </w:r>
      <w:r>
        <w:rPr>
          <w:rFonts w:hint="eastAsia" w:ascii="黑体" w:hAnsi="黑体" w:eastAsia="黑体"/>
          <w:color w:val="000000"/>
          <w:szCs w:val="21"/>
        </w:rPr>
        <w:t>1.回执中参会代表的信息请务必填全，供参会人员交流</w:t>
      </w:r>
      <w:r>
        <w:rPr>
          <w:rFonts w:hint="eastAsia" w:ascii="黑体" w:hAnsi="黑体" w:eastAsia="黑体"/>
          <w:color w:val="000000"/>
          <w:szCs w:val="21"/>
          <w:lang w:val="en-US" w:eastAsia="zh-CN"/>
        </w:rPr>
        <w:t>沟</w:t>
      </w:r>
      <w:r>
        <w:rPr>
          <w:rFonts w:hint="eastAsia" w:ascii="黑体" w:hAnsi="黑体" w:eastAsia="黑体"/>
          <w:color w:val="000000"/>
          <w:szCs w:val="21"/>
        </w:rPr>
        <w:t>通；</w:t>
      </w:r>
    </w:p>
    <w:p w14:paraId="37FCBE23">
      <w:r>
        <w:rPr>
          <w:rFonts w:hint="eastAsia" w:ascii="黑体" w:hAnsi="黑体" w:eastAsia="黑体"/>
          <w:color w:val="000000"/>
          <w:szCs w:val="21"/>
        </w:rPr>
        <w:t>2．</w:t>
      </w:r>
      <w:r>
        <w:rPr>
          <w:rFonts w:hint="eastAsia" w:ascii="黑体" w:hAnsi="黑体" w:eastAsia="黑体"/>
          <w:color w:val="000000"/>
          <w:spacing w:val="-11"/>
          <w:sz w:val="21"/>
          <w:szCs w:val="21"/>
        </w:rPr>
        <w:t>房间数及</w:t>
      </w:r>
      <w:r>
        <w:rPr>
          <w:rFonts w:hint="eastAsia" w:ascii="黑体" w:hAnsi="黑体" w:eastAsia="黑体"/>
          <w:color w:val="000000"/>
          <w:spacing w:val="-11"/>
          <w:sz w:val="21"/>
          <w:szCs w:val="21"/>
          <w:lang w:val="en-US" w:eastAsia="zh-CN"/>
        </w:rPr>
        <w:t>各天用</w:t>
      </w:r>
      <w:r>
        <w:rPr>
          <w:rFonts w:hint="eastAsia" w:ascii="黑体" w:hAnsi="黑体" w:eastAsia="黑体"/>
          <w:color w:val="000000"/>
          <w:spacing w:val="-11"/>
          <w:sz w:val="21"/>
          <w:szCs w:val="21"/>
        </w:rPr>
        <w:t>餐人数、参加考察工程人数务必请填写准确，以便于会务组安排考察车辆和</w:t>
      </w:r>
      <w:r>
        <w:rPr>
          <w:rFonts w:hint="eastAsia" w:ascii="黑体" w:hAnsi="黑体" w:eastAsia="黑体"/>
          <w:color w:val="000000"/>
          <w:szCs w:val="21"/>
        </w:rPr>
        <w:t>订餐。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09667E"/>
    <w:rsid w:val="1A09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2026-08-11T16:48:00Z</dcterms:created>
  <dc:creator>燕子</dc:creator>
  <cp:lastModifiedBy>燕子</cp:lastModifiedBy>
  <dcterms:modified xsi:type="dcterms:W3CDTF">2026-08-11T16:48:44Z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0750600699AB4BEA85C76261511E2A9C_11</vt:lpwstr>
  </property>
  <property fmtid="{D5CDD505-2E9C-101B-9397-08002B2CF9AE}" pid="4" name="KSOTemplateDocerSaveRecord">
    <vt:lpwstr>eyJoZGlkIjoiMWUyNWE4NmZhYzZjODhiY2I0ZGM1ZDQ0NDk2ZmRmYzYiLCJ1c2VySWQiOiI4MDM3NjM3OTQifQ==</vt:lpwstr>
  </property>
</Properties>
</file>